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1022" w14:textId="66394991" w:rsidR="00342B4C" w:rsidRPr="00342B4C" w:rsidRDefault="00342B4C" w:rsidP="007C7A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B4C">
        <w:rPr>
          <w:rFonts w:ascii="Times New Roman" w:hAnsi="Times New Roman" w:cs="Times New Roman"/>
          <w:b/>
          <w:bCs/>
          <w:sz w:val="24"/>
          <w:szCs w:val="24"/>
        </w:rPr>
        <w:t>Františka Černá – životopis</w:t>
      </w:r>
    </w:p>
    <w:p w14:paraId="7FB1BE8C" w14:textId="77777777" w:rsidR="00295222" w:rsidRPr="00342B4C" w:rsidRDefault="00295222" w:rsidP="007C7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C4859" w14:textId="6851C616" w:rsidR="00342B4C" w:rsidRPr="00342B4C" w:rsidRDefault="00342B4C" w:rsidP="007C7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4C">
        <w:rPr>
          <w:rFonts w:ascii="Times New Roman" w:hAnsi="Times New Roman" w:cs="Times New Roman"/>
          <w:sz w:val="24"/>
          <w:szCs w:val="24"/>
        </w:rPr>
        <w:t xml:space="preserve">Paní Františka Černá, za svobodna </w:t>
      </w:r>
      <w:proofErr w:type="spellStart"/>
      <w:r w:rsidRPr="00342B4C">
        <w:rPr>
          <w:rFonts w:ascii="Times New Roman" w:hAnsi="Times New Roman" w:cs="Times New Roman"/>
          <w:sz w:val="24"/>
          <w:szCs w:val="24"/>
        </w:rPr>
        <w:t>Hezucká</w:t>
      </w:r>
      <w:proofErr w:type="spellEnd"/>
      <w:r w:rsidRPr="00342B4C">
        <w:rPr>
          <w:rFonts w:ascii="Times New Roman" w:hAnsi="Times New Roman" w:cs="Times New Roman"/>
          <w:sz w:val="24"/>
          <w:szCs w:val="24"/>
        </w:rPr>
        <w:t xml:space="preserve">, se narodila 2. března 1937 v Kunovicích. Její maminka se jmenovala Rosálie, tatínek Jan a o deset let mladší sestra dostala jméno Marie. Paní Černá navštěvovala Obecnou školu v Kunovicích (1.–5. ročník) a od 6. ročníku chodila na Základní školu Červená cesta v Kunovicích. </w:t>
      </w:r>
    </w:p>
    <w:p w14:paraId="7361CB69" w14:textId="30E14E61" w:rsidR="00342B4C" w:rsidRPr="00342B4C" w:rsidRDefault="00342B4C" w:rsidP="007C7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4C">
        <w:rPr>
          <w:rFonts w:ascii="Times New Roman" w:hAnsi="Times New Roman" w:cs="Times New Roman"/>
          <w:sz w:val="24"/>
          <w:szCs w:val="24"/>
        </w:rPr>
        <w:t>Paní Františka prožívala krásné dětství, které však poznamenaly válečné události. Na vlastní oči viděla rozbombardovaný most přes řeku Olšavu, který zničili Němci ještě před definitivním odchodem z města v květnu roku 1945. Z období války si dále například pamatuje, jak vojáci mířili zbran</w:t>
      </w:r>
      <w:r w:rsidR="00925A8E">
        <w:rPr>
          <w:rFonts w:ascii="Times New Roman" w:hAnsi="Times New Roman" w:cs="Times New Roman"/>
          <w:sz w:val="24"/>
          <w:szCs w:val="24"/>
        </w:rPr>
        <w:t>ěmi</w:t>
      </w:r>
      <w:r w:rsidRPr="00342B4C">
        <w:rPr>
          <w:rFonts w:ascii="Times New Roman" w:hAnsi="Times New Roman" w:cs="Times New Roman"/>
          <w:sz w:val="24"/>
          <w:szCs w:val="24"/>
        </w:rPr>
        <w:t xml:space="preserve"> na tatínka u nich doma. </w:t>
      </w:r>
    </w:p>
    <w:p w14:paraId="2AA48DB6" w14:textId="77777777" w:rsidR="004825BF" w:rsidRDefault="00342B4C" w:rsidP="007C7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4C">
        <w:rPr>
          <w:rFonts w:ascii="Times New Roman" w:hAnsi="Times New Roman" w:cs="Times New Roman"/>
          <w:sz w:val="24"/>
          <w:szCs w:val="24"/>
        </w:rPr>
        <w:t>Vzpomínky paní Černé jsou stále živé, ráda vzpomíná na sportovní aktivi</w:t>
      </w:r>
      <w:r w:rsidRPr="00342B4C">
        <w:rPr>
          <w:rFonts w:ascii="Times New Roman" w:hAnsi="Times New Roman" w:cs="Times New Roman"/>
          <w:sz w:val="24"/>
          <w:szCs w:val="24"/>
        </w:rPr>
        <w:t>ty</w:t>
      </w:r>
      <w:r w:rsidRPr="00342B4C">
        <w:rPr>
          <w:rFonts w:ascii="Times New Roman" w:hAnsi="Times New Roman" w:cs="Times New Roman"/>
          <w:sz w:val="24"/>
          <w:szCs w:val="24"/>
        </w:rPr>
        <w:t xml:space="preserve">, kterým se věnovala. Navštěvovala Tělovýchovnou jednotu Sokol a v roce 1948 se zúčastnila i celostátní spartakiády. </w:t>
      </w:r>
    </w:p>
    <w:p w14:paraId="16503DCB" w14:textId="05DD4D0C" w:rsidR="00342B4C" w:rsidRPr="00342B4C" w:rsidRDefault="00342B4C" w:rsidP="007C7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4C">
        <w:rPr>
          <w:rFonts w:ascii="Times New Roman" w:hAnsi="Times New Roman" w:cs="Times New Roman"/>
          <w:sz w:val="24"/>
          <w:szCs w:val="24"/>
        </w:rPr>
        <w:t>Po ukončení základní učňovské školy nastoupila do závodu Let</w:t>
      </w:r>
      <w:r w:rsidRPr="00342B4C">
        <w:rPr>
          <w:rFonts w:ascii="Times New Roman" w:hAnsi="Times New Roman" w:cs="Times New Roman"/>
          <w:sz w:val="24"/>
          <w:szCs w:val="24"/>
        </w:rPr>
        <w:t xml:space="preserve">u </w:t>
      </w:r>
      <w:r w:rsidRPr="00342B4C">
        <w:rPr>
          <w:rFonts w:ascii="Times New Roman" w:hAnsi="Times New Roman" w:cs="Times New Roman"/>
          <w:sz w:val="24"/>
          <w:szCs w:val="24"/>
        </w:rPr>
        <w:t>v Kunovicích, kde pracovala na technické kontrole celý svůj život.</w:t>
      </w:r>
    </w:p>
    <w:p w14:paraId="45DC49FF" w14:textId="670EA986" w:rsidR="00C32F68" w:rsidRPr="00342B4C" w:rsidRDefault="00342B4C" w:rsidP="007C7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4C">
        <w:rPr>
          <w:rFonts w:ascii="Times New Roman" w:hAnsi="Times New Roman" w:cs="Times New Roman"/>
          <w:sz w:val="24"/>
          <w:szCs w:val="24"/>
        </w:rPr>
        <w:t xml:space="preserve"> V </w:t>
      </w:r>
      <w:r w:rsidR="004825BF">
        <w:rPr>
          <w:rFonts w:ascii="Times New Roman" w:hAnsi="Times New Roman" w:cs="Times New Roman"/>
          <w:sz w:val="24"/>
          <w:szCs w:val="24"/>
        </w:rPr>
        <w:t>roce</w:t>
      </w:r>
      <w:r w:rsidRPr="00342B4C">
        <w:rPr>
          <w:rFonts w:ascii="Times New Roman" w:hAnsi="Times New Roman" w:cs="Times New Roman"/>
          <w:sz w:val="24"/>
          <w:szCs w:val="24"/>
        </w:rPr>
        <w:t xml:space="preserve"> 1958 se paní Františka vdala za Františka Černého, v tomtéž roce se jim na podzim narodila dcera Hanka</w:t>
      </w:r>
      <w:r w:rsidR="00382593">
        <w:rPr>
          <w:rFonts w:ascii="Times New Roman" w:hAnsi="Times New Roman" w:cs="Times New Roman"/>
          <w:sz w:val="24"/>
          <w:szCs w:val="24"/>
        </w:rPr>
        <w:t>, o rok později</w:t>
      </w:r>
      <w:r w:rsidRPr="00342B4C">
        <w:rPr>
          <w:rFonts w:ascii="Times New Roman" w:hAnsi="Times New Roman" w:cs="Times New Roman"/>
          <w:sz w:val="24"/>
          <w:szCs w:val="24"/>
        </w:rPr>
        <w:t xml:space="preserve"> syn Ladislav. V roce 1991 odešla paní Černá do důchodu. Dodnes žije společně se svou rodinou v rodinném domě v Kunovicích.</w:t>
      </w:r>
    </w:p>
    <w:sectPr w:rsidR="00C32F68" w:rsidRPr="0034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4C"/>
    <w:rsid w:val="00295222"/>
    <w:rsid w:val="00342B4C"/>
    <w:rsid w:val="00382593"/>
    <w:rsid w:val="004825BF"/>
    <w:rsid w:val="007C7A31"/>
    <w:rsid w:val="00925A8E"/>
    <w:rsid w:val="00C3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16AC"/>
  <w15:chartTrackingRefBased/>
  <w15:docId w15:val="{858B6672-FFB8-4808-98CE-F96AFC57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D3A117D633B479D6F4D22C128E451" ma:contentTypeVersion="4" ma:contentTypeDescription="Create a new document." ma:contentTypeScope="" ma:versionID="a3e8b9d2d2063f3fc8b4b16890b85fee">
  <xsd:schema xmlns:xsd="http://www.w3.org/2001/XMLSchema" xmlns:xs="http://www.w3.org/2001/XMLSchema" xmlns:p="http://schemas.microsoft.com/office/2006/metadata/properties" xmlns:ns3="f05e0786-b12d-4425-9c2b-7f4463b3b7f2" targetNamespace="http://schemas.microsoft.com/office/2006/metadata/properties" ma:root="true" ma:fieldsID="c981cbd2829811f52d9bee371737e627" ns3:_="">
    <xsd:import namespace="f05e0786-b12d-4425-9c2b-7f4463b3b7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e0786-b12d-4425-9c2b-7f4463b3b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5e0786-b12d-4425-9c2b-7f4463b3b7f2" xsi:nil="true"/>
  </documentManagement>
</p:properties>
</file>

<file path=customXml/itemProps1.xml><?xml version="1.0" encoding="utf-8"?>
<ds:datastoreItem xmlns:ds="http://schemas.openxmlformats.org/officeDocument/2006/customXml" ds:itemID="{AC551154-3C34-4B22-A92F-1FAD03866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e0786-b12d-4425-9c2b-7f4463b3b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E93AE-A442-4D7E-961B-2368E69AF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F801A-CC51-46D5-9DD3-677090E27BE2}">
  <ds:schemaRefs>
    <ds:schemaRef ds:uri="http://schemas.openxmlformats.org/package/2006/metadata/core-properties"/>
    <ds:schemaRef ds:uri="f05e0786-b12d-4425-9c2b-7f4463b3b7f2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Borýsková Klára</dc:creator>
  <cp:keywords/>
  <dc:description/>
  <cp:lastModifiedBy>Borýsková Klára</cp:lastModifiedBy>
  <cp:revision>2</cp:revision>
  <dcterms:created xsi:type="dcterms:W3CDTF">2024-01-11T12:24:00Z</dcterms:created>
  <dcterms:modified xsi:type="dcterms:W3CDTF">2024-01-11T12:24:00Z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0x010100AC7D3A117D633B479D6F4D22C128E451</vt:lpwstr>
  </property>
</Properties>
</file>